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E0369" w14:textId="78A610E7" w:rsidR="003F1C37" w:rsidRPr="00A23722" w:rsidRDefault="003F1C37" w:rsidP="00744B0A">
      <w:pPr>
        <w:pStyle w:val="BodyText"/>
        <w:jc w:val="center"/>
        <w:rPr>
          <w:b/>
          <w:bCs/>
        </w:rPr>
      </w:pPr>
      <w:r w:rsidRPr="00A23722">
        <w:rPr>
          <w:rFonts w:ascii="Georgia" w:eastAsiaTheme="minorHAnsi" w:hAnsi="Georgia"/>
          <w:b/>
          <w:bCs/>
        </w:rPr>
        <w:t xml:space="preserve">Appendix </w:t>
      </w:r>
      <w:r w:rsidR="00A23722" w:rsidRPr="00A23722">
        <w:rPr>
          <w:rFonts w:ascii="Georgia" w:eastAsiaTheme="minorHAnsi" w:hAnsi="Georgia"/>
          <w:b/>
          <w:bCs/>
        </w:rPr>
        <w:t>I</w:t>
      </w:r>
    </w:p>
    <w:p w14:paraId="085577CA" w14:textId="77777777" w:rsidR="003F1C37" w:rsidRPr="003F1C37" w:rsidRDefault="003F1C37" w:rsidP="003F1C37">
      <w:pPr>
        <w:spacing w:line="240" w:lineRule="auto"/>
        <w:jc w:val="center"/>
        <w:rPr>
          <w:rFonts w:ascii="Georgia" w:hAnsi="Georgia" w:cs="Times New Roman"/>
          <w:sz w:val="24"/>
          <w:szCs w:val="24"/>
        </w:rPr>
      </w:pPr>
      <w:r w:rsidRPr="003F1C37">
        <w:rPr>
          <w:rFonts w:ascii="Georgia" w:hAnsi="Georgia" w:cs="Times New Roman"/>
          <w:sz w:val="24"/>
          <w:szCs w:val="24"/>
        </w:rPr>
        <w:t>Collin College</w:t>
      </w:r>
    </w:p>
    <w:p w14:paraId="51E12D0A" w14:textId="77777777" w:rsidR="003F1C37" w:rsidRPr="003F1C37" w:rsidRDefault="003F1C37" w:rsidP="003F1C37">
      <w:pPr>
        <w:spacing w:line="240" w:lineRule="auto"/>
        <w:jc w:val="center"/>
        <w:rPr>
          <w:rFonts w:ascii="Georgia" w:hAnsi="Georgia" w:cs="Times New Roman"/>
          <w:sz w:val="24"/>
          <w:szCs w:val="24"/>
        </w:rPr>
      </w:pPr>
      <w:r w:rsidRPr="003F1C37">
        <w:rPr>
          <w:rFonts w:ascii="Georgia" w:hAnsi="Georgia" w:cs="Times New Roman"/>
          <w:sz w:val="24"/>
          <w:szCs w:val="24"/>
        </w:rPr>
        <w:t>Curriculum Outline</w:t>
      </w:r>
    </w:p>
    <w:p w14:paraId="4689BC5D" w14:textId="77777777" w:rsidR="003F1C37" w:rsidRPr="003F1C37" w:rsidRDefault="003F1C37" w:rsidP="003F1C37">
      <w:pPr>
        <w:spacing w:line="240" w:lineRule="auto"/>
        <w:jc w:val="center"/>
        <w:rPr>
          <w:rFonts w:ascii="Georgia" w:hAnsi="Georgia" w:cs="Times New Roman"/>
          <w:sz w:val="24"/>
          <w:szCs w:val="24"/>
        </w:rPr>
      </w:pPr>
      <w:r w:rsidRPr="003F1C37">
        <w:rPr>
          <w:rFonts w:ascii="Georgia" w:hAnsi="Georgia" w:cs="Times New Roman"/>
          <w:sz w:val="24"/>
          <w:szCs w:val="24"/>
        </w:rPr>
        <w:t xml:space="preserve">68 </w:t>
      </w:r>
      <w:proofErr w:type="spellStart"/>
      <w:r w:rsidRPr="003F1C37">
        <w:rPr>
          <w:rFonts w:ascii="Georgia" w:hAnsi="Georgia" w:cs="Times New Roman"/>
          <w:sz w:val="24"/>
          <w:szCs w:val="24"/>
        </w:rPr>
        <w:t>Hr</w:t>
      </w:r>
      <w:proofErr w:type="spellEnd"/>
      <w:r w:rsidRPr="003F1C37">
        <w:rPr>
          <w:rFonts w:ascii="Georgia" w:hAnsi="Georgia" w:cs="Times New Roman"/>
          <w:sz w:val="24"/>
          <w:szCs w:val="24"/>
        </w:rPr>
        <w:t xml:space="preserve"> Schedule/AAS-Dental Hygiene</w:t>
      </w:r>
    </w:p>
    <w:p w14:paraId="2D0C0C8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24A9C72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b/>
          <w:sz w:val="24"/>
          <w:szCs w:val="24"/>
        </w:rPr>
        <w:t>Prerequisite Courses</w:t>
      </w:r>
      <w:r w:rsidRPr="00BE5959">
        <w:rPr>
          <w:rFonts w:ascii="Times New Roman" w:hAnsi="Times New Roman" w:cs="Times New Roman"/>
          <w:b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Lec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Lab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Ext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Cont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Credit</w:t>
      </w:r>
    </w:p>
    <w:p w14:paraId="43609AB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BIOL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>2401 A&amp;P I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112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14:paraId="6C1CBF30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BIOL  2402 A&amp;P II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112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14:paraId="25DF8AAD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BIOL  2420 Microbiology for Non-Science Majors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112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14:paraId="0BD7DA9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</w:rPr>
        <w:t>CHEM 1405 Introduction to Chemistry I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4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112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4</w:t>
      </w:r>
    </w:p>
    <w:p w14:paraId="72EA11EB" w14:textId="77777777" w:rsidR="003F1C37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>Total Hours:</w:t>
      </w:r>
      <w:r w:rsidRPr="00BE595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16 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16</w:t>
      </w:r>
    </w:p>
    <w:p w14:paraId="18BE6B9F" w14:textId="77777777" w:rsidR="003F1C37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C3360FE" w14:textId="77777777" w:rsidR="003F1C37" w:rsidRPr="008C3081" w:rsidRDefault="003F1C37" w:rsidP="003F1C37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3081">
        <w:rPr>
          <w:rFonts w:ascii="Times New Roman" w:hAnsi="Times New Roman" w:cs="Times New Roman"/>
          <w:b/>
          <w:sz w:val="24"/>
          <w:szCs w:val="24"/>
          <w:u w:val="single"/>
        </w:rPr>
        <w:t>First Year</w:t>
      </w:r>
    </w:p>
    <w:p w14:paraId="3A1CCCE3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</w:rPr>
        <w:t>First Semester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Lec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Lab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Ext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Cont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Credit</w:t>
      </w:r>
    </w:p>
    <w:p w14:paraId="7DECE76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 xml:space="preserve">DHYG  1201 </w:t>
      </w:r>
      <w:r w:rsidRPr="00BE5959">
        <w:rPr>
          <w:rFonts w:ascii="Times New Roman" w:hAnsi="Times New Roman" w:cs="Times New Roman"/>
          <w:sz w:val="20"/>
          <w:szCs w:val="20"/>
        </w:rPr>
        <w:t>Orofacial Anatomy, Histology/Embryology</w:t>
      </w:r>
      <w:r w:rsidRPr="00BE5959">
        <w:rPr>
          <w:rFonts w:ascii="Times New Roman" w:hAnsi="Times New Roman" w:cs="Times New Roman"/>
          <w:sz w:val="20"/>
          <w:szCs w:val="20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64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0476F49A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1304 Dental Radiology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3</w:t>
      </w:r>
    </w:p>
    <w:p w14:paraId="62926DD1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1431 Preclinical Dental Hygiene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160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14:paraId="268BDBC5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ENGL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1301 Composition I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64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3</w:t>
      </w:r>
    </w:p>
    <w:p w14:paraId="5E7ADD2C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SPCH  1311 Intro to Speech Communication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64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3</w:t>
      </w:r>
    </w:p>
    <w:p w14:paraId="2A83BB33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>Total Hours:</w:t>
      </w:r>
      <w:r w:rsidRPr="00BE5959">
        <w:rPr>
          <w:rFonts w:ascii="Times New Roman" w:hAnsi="Times New Roman" w:cs="Times New Roman"/>
          <w:b/>
          <w:sz w:val="24"/>
          <w:szCs w:val="24"/>
        </w:rPr>
        <w:tab/>
      </w:r>
      <w:r w:rsidRPr="00BE59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ab/>
        <w:t xml:space="preserve"> 15</w:t>
      </w:r>
      <w:r>
        <w:rPr>
          <w:rFonts w:ascii="Times New Roman" w:hAnsi="Times New Roman" w:cs="Times New Roman"/>
          <w:sz w:val="24"/>
          <w:szCs w:val="24"/>
        </w:rPr>
        <w:tab/>
        <w:t xml:space="preserve"> 0</w:t>
      </w:r>
      <w:r>
        <w:rPr>
          <w:rFonts w:ascii="Times New Roman" w:hAnsi="Times New Roman" w:cs="Times New Roman"/>
          <w:sz w:val="24"/>
          <w:szCs w:val="24"/>
        </w:rPr>
        <w:tab/>
        <w:t xml:space="preserve"> 416</w:t>
      </w:r>
      <w:r>
        <w:rPr>
          <w:rFonts w:ascii="Times New Roman" w:hAnsi="Times New Roman" w:cs="Times New Roman"/>
          <w:sz w:val="24"/>
          <w:szCs w:val="24"/>
        </w:rPr>
        <w:tab/>
        <w:t xml:space="preserve">   15</w:t>
      </w:r>
    </w:p>
    <w:p w14:paraId="1AB161AE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Second Semester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Lec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Lab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Ext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Cont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Credit</w:t>
      </w:r>
    </w:p>
    <w:p w14:paraId="21FD14F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1207 General and Dental Nutrition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051B4ABD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1219 Dental Materials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030EEEC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1227 Preventive Dental Hygiene Care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6EEC2CE0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 xml:space="preserve">DHYG  1235 Pharmacology for the D </w:t>
      </w:r>
      <w:proofErr w:type="spellStart"/>
      <w:r w:rsidRPr="00BE5959">
        <w:rPr>
          <w:rFonts w:ascii="Times New Roman" w:hAnsi="Times New Roman" w:cs="Times New Roman"/>
          <w:sz w:val="24"/>
          <w:szCs w:val="24"/>
        </w:rPr>
        <w:t>Hyg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7582779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1261 Clinical I-Dental Hygienist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128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29341569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PSYC  2301 General Psychology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3</w:t>
      </w:r>
    </w:p>
    <w:p w14:paraId="4E26205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>Total Hours:</w:t>
      </w:r>
      <w:r w:rsidRPr="00BE5959">
        <w:rPr>
          <w:rFonts w:ascii="Times New Roman" w:hAnsi="Times New Roman" w:cs="Times New Roman"/>
          <w:b/>
          <w:sz w:val="24"/>
          <w:szCs w:val="24"/>
        </w:rPr>
        <w:tab/>
      </w:r>
      <w:r w:rsidRPr="00BE59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</w:rPr>
        <w:t>10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336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13</w:t>
      </w:r>
    </w:p>
    <w:p w14:paraId="27B41A47" w14:textId="77777777" w:rsidR="003F1C37" w:rsidRDefault="003F1C37" w:rsidP="003F1C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60D9C1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959">
        <w:rPr>
          <w:rFonts w:ascii="Times New Roman" w:hAnsi="Times New Roman" w:cs="Times New Roman"/>
          <w:b/>
          <w:sz w:val="24"/>
          <w:szCs w:val="24"/>
        </w:rPr>
        <w:t>Second Year</w:t>
      </w:r>
    </w:p>
    <w:p w14:paraId="758E9149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</w:rPr>
        <w:t>First Semester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Lec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Lab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Ext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Cont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Credit</w:t>
      </w:r>
    </w:p>
    <w:p w14:paraId="796884FE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1211 Periodontology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39C2FEA2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1215 Community Dentistry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80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08AF5828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2153 Dental Hygiene Practice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16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1</w:t>
      </w:r>
    </w:p>
    <w:p w14:paraId="49D5BF10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2201 Dental Hygiene Care I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32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280F9C0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1239 General and Oral Pathology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79E2BDB8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2361 Clinical II-Dental Hygienist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18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288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3</w:t>
      </w:r>
    </w:p>
    <w:p w14:paraId="0A95269F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>Total Hours:</w:t>
      </w:r>
      <w:r w:rsidRPr="00BE595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8</w:t>
      </w:r>
      <w:r>
        <w:rPr>
          <w:rFonts w:ascii="Times New Roman" w:hAnsi="Times New Roman" w:cs="Times New Roman"/>
          <w:sz w:val="24"/>
          <w:szCs w:val="24"/>
        </w:rPr>
        <w:tab/>
        <w:t xml:space="preserve"> 5</w:t>
      </w:r>
      <w:r>
        <w:rPr>
          <w:rFonts w:ascii="Times New Roman" w:hAnsi="Times New Roman" w:cs="Times New Roman"/>
          <w:sz w:val="24"/>
          <w:szCs w:val="24"/>
        </w:rPr>
        <w:tab/>
        <w:t xml:space="preserve"> 18</w:t>
      </w:r>
      <w:r>
        <w:rPr>
          <w:rFonts w:ascii="Times New Roman" w:hAnsi="Times New Roman" w:cs="Times New Roman"/>
          <w:sz w:val="24"/>
          <w:szCs w:val="24"/>
        </w:rPr>
        <w:tab/>
        <w:t xml:space="preserve"> 496</w:t>
      </w:r>
      <w:r>
        <w:rPr>
          <w:rFonts w:ascii="Times New Roman" w:hAnsi="Times New Roman" w:cs="Times New Roman"/>
          <w:sz w:val="24"/>
          <w:szCs w:val="24"/>
        </w:rPr>
        <w:tab/>
        <w:t xml:space="preserve">   12</w:t>
      </w:r>
    </w:p>
    <w:p w14:paraId="16F74F19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5959">
        <w:rPr>
          <w:rFonts w:ascii="Times New Roman" w:hAnsi="Times New Roman" w:cs="Times New Roman"/>
          <w:sz w:val="24"/>
          <w:szCs w:val="24"/>
        </w:rPr>
        <w:t>Second Semester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Lec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Lab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Ext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5959">
        <w:rPr>
          <w:rFonts w:ascii="Times New Roman" w:hAnsi="Times New Roman" w:cs="Times New Roman"/>
          <w:sz w:val="24"/>
          <w:szCs w:val="24"/>
          <w:u w:val="single"/>
        </w:rPr>
        <w:t>Cont</w:t>
      </w:r>
      <w:proofErr w:type="spellEnd"/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>Credit</w:t>
      </w:r>
    </w:p>
    <w:p w14:paraId="28A22170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2231 Dental Hygiene Care II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14:paraId="6EE997B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2363 Clinical III-Dental Hygienist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288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3</w:t>
      </w:r>
    </w:p>
    <w:p w14:paraId="126EDD2B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>DHYG  2102 Applied Community Dentistry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1</w:t>
      </w:r>
    </w:p>
    <w:p w14:paraId="42277464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Humanities/Select one Humanities/Fine Arts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2-3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0-3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48-80</w:t>
      </w:r>
      <w:r w:rsidRPr="00BE5959">
        <w:rPr>
          <w:rFonts w:ascii="Times New Roman" w:hAnsi="Times New Roman" w:cs="Times New Roman"/>
          <w:sz w:val="24"/>
          <w:szCs w:val="24"/>
        </w:rPr>
        <w:tab/>
        <w:t xml:space="preserve">   3</w:t>
      </w:r>
    </w:p>
    <w:p w14:paraId="7EA8FBE3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  <w:u w:val="single"/>
        </w:rPr>
        <w:t>SOCI  1301 Introduction to Sociology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</w:rPr>
        <w:tab/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0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48</w:t>
      </w:r>
      <w:r w:rsidRPr="00BE595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3</w:t>
      </w:r>
    </w:p>
    <w:p w14:paraId="33D43252" w14:textId="77777777" w:rsidR="003F1C37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595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>Total Hours:</w:t>
      </w:r>
      <w:r w:rsidRPr="00BE59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8-9</w:t>
      </w:r>
      <w:r>
        <w:rPr>
          <w:rFonts w:ascii="Times New Roman" w:hAnsi="Times New Roman" w:cs="Times New Roman"/>
          <w:sz w:val="24"/>
          <w:szCs w:val="24"/>
        </w:rPr>
        <w:tab/>
        <w:t xml:space="preserve"> 3-6</w:t>
      </w:r>
      <w:r>
        <w:rPr>
          <w:rFonts w:ascii="Times New Roman" w:hAnsi="Times New Roman" w:cs="Times New Roman"/>
          <w:sz w:val="24"/>
          <w:szCs w:val="24"/>
        </w:rPr>
        <w:tab/>
        <w:t xml:space="preserve"> 18    480-512</w:t>
      </w:r>
      <w:r>
        <w:rPr>
          <w:rFonts w:ascii="Times New Roman" w:hAnsi="Times New Roman" w:cs="Times New Roman"/>
          <w:sz w:val="24"/>
          <w:szCs w:val="24"/>
        </w:rPr>
        <w:tab/>
        <w:t xml:space="preserve">   12</w:t>
      </w:r>
    </w:p>
    <w:p w14:paraId="6E9B3B31" w14:textId="77777777" w:rsidR="003F1C37" w:rsidRPr="00BE5959" w:rsidRDefault="003F1C37" w:rsidP="003F1C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BE5959">
        <w:rPr>
          <w:rFonts w:ascii="Times New Roman" w:hAnsi="Times New Roman" w:cs="Times New Roman"/>
          <w:b/>
          <w:sz w:val="24"/>
          <w:szCs w:val="24"/>
        </w:rPr>
        <w:t xml:space="preserve">Total Credit </w:t>
      </w:r>
      <w:proofErr w:type="spellStart"/>
      <w:r w:rsidRPr="00BE5959">
        <w:rPr>
          <w:rFonts w:ascii="Times New Roman" w:hAnsi="Times New Roman" w:cs="Times New Roman"/>
          <w:b/>
          <w:sz w:val="24"/>
          <w:szCs w:val="24"/>
        </w:rPr>
        <w:t>Hrs</w:t>
      </w:r>
      <w:proofErr w:type="spellEnd"/>
      <w:r w:rsidRPr="00BE5959">
        <w:rPr>
          <w:rFonts w:ascii="Times New Roman" w:hAnsi="Times New Roman" w:cs="Times New Roman"/>
          <w:b/>
          <w:sz w:val="24"/>
          <w:szCs w:val="24"/>
        </w:rPr>
        <w:t>: 68</w:t>
      </w:r>
    </w:p>
    <w:p w14:paraId="543ACAF9" w14:textId="77777777" w:rsidR="003F1C37" w:rsidRDefault="003F1C37"/>
    <w:sectPr w:rsidR="003F1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C37"/>
    <w:rsid w:val="003A7654"/>
    <w:rsid w:val="003F1C37"/>
    <w:rsid w:val="00603F2C"/>
    <w:rsid w:val="00744B0A"/>
    <w:rsid w:val="007E0B46"/>
    <w:rsid w:val="007F5089"/>
    <w:rsid w:val="00A23722"/>
    <w:rsid w:val="00B42508"/>
    <w:rsid w:val="00E9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6B8185"/>
  <w15:chartTrackingRefBased/>
  <w15:docId w15:val="{501CD9E8-A833-4F89-BEA1-78D682BE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C3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1C37"/>
    <w:pPr>
      <w:spacing w:before="120" w:after="120" w:line="240" w:lineRule="auto"/>
    </w:pPr>
    <w:rPr>
      <w:rFonts w:eastAsiaTheme="minorEastAs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F1C3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6</cp:revision>
  <cp:lastPrinted>2023-11-16T18:06:00Z</cp:lastPrinted>
  <dcterms:created xsi:type="dcterms:W3CDTF">2023-11-16T15:27:00Z</dcterms:created>
  <dcterms:modified xsi:type="dcterms:W3CDTF">2024-05-21T19:53:00Z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6922c976-7c3a-4ab7-b6d5-f30f0ece23e5</vt:lpwstr>
  </property>
</Properties>
</file>